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  <w:lang w:val="kk-KZ"/>
        </w:rPr>
      </w:pPr>
    </w:p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  <w:lang w:val="kk-KZ"/>
        </w:rPr>
      </w:pPr>
    </w:p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  <w:lang w:val="kk-KZ"/>
        </w:rPr>
      </w:pPr>
    </w:p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  <w:lang w:val="kk-KZ"/>
        </w:rPr>
      </w:pPr>
    </w:p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  <w:lang w:val="kk-KZ"/>
        </w:rPr>
      </w:pPr>
    </w:p>
    <w:p w:rsidR="009C521F" w:rsidRDefault="009C521F" w:rsidP="009C521F">
      <w:pPr>
        <w:tabs>
          <w:tab w:val="left" w:pos="709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</w:t>
      </w:r>
      <w:proofErr w:type="spellStart"/>
      <w:r>
        <w:rPr>
          <w:b/>
          <w:bCs/>
          <w:sz w:val="28"/>
          <w:szCs w:val="28"/>
        </w:rPr>
        <w:t>сигариллы</w:t>
      </w:r>
      <w:proofErr w:type="spellEnd"/>
      <w:r>
        <w:rPr>
          <w:b/>
          <w:bCs/>
          <w:sz w:val="28"/>
          <w:szCs w:val="28"/>
        </w:rPr>
        <w:t xml:space="preserve"> и изделия с нагреваемым табаком»</w:t>
      </w:r>
    </w:p>
    <w:p w:rsidR="009C521F" w:rsidRDefault="009C521F" w:rsidP="009C521F">
      <w:pPr>
        <w:tabs>
          <w:tab w:val="left" w:pos="709"/>
        </w:tabs>
        <w:ind w:right="-2"/>
        <w:rPr>
          <w:b/>
          <w:bCs/>
          <w:sz w:val="28"/>
          <w:szCs w:val="28"/>
        </w:rPr>
      </w:pPr>
    </w:p>
    <w:p w:rsidR="009C521F" w:rsidRDefault="009C521F" w:rsidP="009C521F">
      <w:pPr>
        <w:tabs>
          <w:tab w:val="left" w:pos="709"/>
        </w:tabs>
        <w:ind w:right="-2"/>
        <w:rPr>
          <w:b/>
          <w:bCs/>
          <w:sz w:val="28"/>
          <w:szCs w:val="28"/>
        </w:rPr>
      </w:pPr>
    </w:p>
    <w:p w:rsidR="009C521F" w:rsidRDefault="009C521F" w:rsidP="009C521F">
      <w:pPr>
        <w:ind w:firstLine="709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ПРИКАЗЫВАЮ</w:t>
      </w:r>
      <w:r>
        <w:rPr>
          <w:sz w:val="28"/>
          <w:szCs w:val="28"/>
          <w:lang w:eastAsia="en-US"/>
        </w:rPr>
        <w:t>:</w:t>
      </w:r>
    </w:p>
    <w:p w:rsidR="009C521F" w:rsidRDefault="009C521F" w:rsidP="009C521F">
      <w:pPr>
        <w:ind w:firstLine="720"/>
        <w:jc w:val="both"/>
      </w:pPr>
      <w:r>
        <w:rPr>
          <w:sz w:val="28"/>
          <w:szCs w:val="28"/>
        </w:rPr>
        <w:t xml:space="preserve">1. Внести в приказ Министра финансов Республики Казахстан                          от </w:t>
      </w:r>
      <w:r w:rsidR="00260DB8">
        <w:rPr>
          <w:sz w:val="28"/>
          <w:szCs w:val="28"/>
        </w:rPr>
        <w:t xml:space="preserve"> </w:t>
      </w:r>
      <w:r>
        <w:rPr>
          <w:sz w:val="28"/>
          <w:szCs w:val="28"/>
        </w:rPr>
        <w:t>22 февраля</w:t>
      </w:r>
      <w:r>
        <w:rPr>
          <w:bCs/>
          <w:sz w:val="28"/>
          <w:szCs w:val="28"/>
        </w:rPr>
        <w:t xml:space="preserve"> 2022 года № 196 «Об установлении минимальных розничных цен на сигареты с фильтром, без фильтра, папиросы, </w:t>
      </w:r>
      <w:proofErr w:type="spellStart"/>
      <w:r>
        <w:rPr>
          <w:bCs/>
          <w:sz w:val="28"/>
          <w:szCs w:val="28"/>
        </w:rPr>
        <w:t>сигариллы</w:t>
      </w:r>
      <w:proofErr w:type="spellEnd"/>
      <w:r>
        <w:rPr>
          <w:bCs/>
          <w:sz w:val="28"/>
          <w:szCs w:val="28"/>
        </w:rPr>
        <w:t xml:space="preserve"> и изделия с нагреваемым табаком»</w:t>
      </w:r>
      <w:r>
        <w:rPr>
          <w:sz w:val="28"/>
          <w:szCs w:val="28"/>
        </w:rPr>
        <w:t xml:space="preserve"> (зарегистрирован в Реестре государственной регистрации нормативных правовых</w:t>
      </w:r>
      <w:r w:rsidR="00260DB8">
        <w:rPr>
          <w:sz w:val="28"/>
          <w:szCs w:val="28"/>
        </w:rPr>
        <w:t xml:space="preserve"> актов под №</w:t>
      </w:r>
      <w:r>
        <w:rPr>
          <w:sz w:val="28"/>
          <w:szCs w:val="28"/>
        </w:rPr>
        <w:t>26923) следующее изменение:</w:t>
      </w:r>
    </w:p>
    <w:p w:rsidR="009C521F" w:rsidRDefault="009C521F" w:rsidP="009C521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пункт 1 изложить в следующей редакции: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«1. </w:t>
      </w:r>
      <w:r>
        <w:rPr>
          <w:bCs/>
          <w:sz w:val="28"/>
          <w:szCs w:val="28"/>
        </w:rPr>
        <w:t xml:space="preserve">Утвердить минимальные розничные цены на 20 (двадцать) сигарет с фильтром, без фильтра, папиросы, </w:t>
      </w:r>
      <w:proofErr w:type="spellStart"/>
      <w:r>
        <w:rPr>
          <w:sz w:val="28"/>
          <w:szCs w:val="28"/>
          <w:lang w:eastAsia="en-US"/>
        </w:rPr>
        <w:t>сигариллы</w:t>
      </w:r>
      <w:proofErr w:type="spellEnd"/>
      <w:r>
        <w:rPr>
          <w:sz w:val="28"/>
          <w:szCs w:val="28"/>
          <w:lang w:eastAsia="en-US"/>
        </w:rPr>
        <w:t xml:space="preserve"> и изделия с нагреваемым табаком</w:t>
      </w:r>
      <w:r>
        <w:rPr>
          <w:bCs/>
          <w:sz w:val="28"/>
          <w:szCs w:val="28"/>
        </w:rPr>
        <w:t xml:space="preserve"> в размере:</w:t>
      </w:r>
    </w:p>
    <w:p w:rsidR="009C521F" w:rsidRDefault="009C521F" w:rsidP="009C521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девятисот двадцати тенге с 1 июля 2025 года по 31 декабря 2025 года включительно;</w:t>
      </w:r>
    </w:p>
    <w:p w:rsidR="009C521F" w:rsidRDefault="009C521F" w:rsidP="009C521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девятисот семидесяти тенге с 1 января 2026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proofErr w:type="gramStart"/>
      <w:r w:rsidR="00260DB8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9C521F" w:rsidRDefault="009C521F" w:rsidP="009C521F">
      <w:pPr>
        <w:tabs>
          <w:tab w:val="left" w:pos="709"/>
          <w:tab w:val="left" w:pos="1134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размещение настоящего приказа на </w:t>
      </w:r>
      <w:proofErr w:type="spellStart"/>
      <w:r>
        <w:rPr>
          <w:bCs/>
          <w:sz w:val="28"/>
          <w:szCs w:val="28"/>
        </w:rPr>
        <w:t>интернет-ресурсе</w:t>
      </w:r>
      <w:proofErr w:type="spellEnd"/>
      <w:r>
        <w:rPr>
          <w:bCs/>
          <w:sz w:val="28"/>
          <w:szCs w:val="28"/>
        </w:rPr>
        <w:t xml:space="preserve"> Министерства финансов Республики Казахстан</w:t>
      </w:r>
      <w:r w:rsidR="006D5656">
        <w:rPr>
          <w:bCs/>
          <w:sz w:val="28"/>
          <w:szCs w:val="28"/>
        </w:rPr>
        <w:t xml:space="preserve"> после его официального опубликования</w:t>
      </w:r>
      <w:bookmarkStart w:id="0" w:name="_GoBack"/>
      <w:bookmarkEnd w:id="0"/>
      <w:r>
        <w:rPr>
          <w:bCs/>
          <w:sz w:val="28"/>
          <w:szCs w:val="28"/>
        </w:rPr>
        <w:t>;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Настоящий приказ вводится в действие с 1 июля 202</w:t>
      </w:r>
      <w:r w:rsidR="00E66EF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и подлежит официальному опубликованию.</w:t>
      </w:r>
    </w:p>
    <w:p w:rsidR="009C521F" w:rsidRDefault="009C521F" w:rsidP="009C521F">
      <w:pPr>
        <w:tabs>
          <w:tab w:val="left" w:pos="709"/>
        </w:tabs>
        <w:ind w:firstLine="720"/>
        <w:jc w:val="both"/>
        <w:rPr>
          <w:sz w:val="28"/>
        </w:rPr>
      </w:pPr>
    </w:p>
    <w:p w:rsidR="009C521F" w:rsidRDefault="009C521F" w:rsidP="009C521F">
      <w:pPr>
        <w:rPr>
          <w:sz w:val="28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C521F" w:rsidTr="009C521F">
        <w:tc>
          <w:tcPr>
            <w:tcW w:w="3652" w:type="dxa"/>
            <w:hideMark/>
          </w:tcPr>
          <w:p w:rsidR="009C521F" w:rsidRDefault="009C52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C521F" w:rsidRDefault="009C521F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9C521F" w:rsidRDefault="009C52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</w:tr>
    </w:tbl>
    <w:p w:rsidR="009C521F" w:rsidRDefault="009C521F" w:rsidP="009C521F"/>
    <w:p w:rsidR="009C521F" w:rsidRDefault="009C521F" w:rsidP="009C521F"/>
    <w:p w:rsidR="00D750E3" w:rsidRDefault="00D750E3"/>
    <w:sectPr w:rsidR="00D75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8679A"/>
    <w:multiLevelType w:val="hybridMultilevel"/>
    <w:tmpl w:val="28B2799A"/>
    <w:lvl w:ilvl="0" w:tplc="7A48951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1F"/>
    <w:rsid w:val="00260DB8"/>
    <w:rsid w:val="006D5656"/>
    <w:rsid w:val="009C521F"/>
    <w:rsid w:val="00D750E3"/>
    <w:rsid w:val="00E66EF5"/>
    <w:rsid w:val="00F9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C521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C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C521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9C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Карибаева Айгуль Шингысовна</dc:creator>
  <cp:lastModifiedBy>Карибаева Айгуль Шингысовна</cp:lastModifiedBy>
  <cp:revision>5</cp:revision>
  <dcterms:created xsi:type="dcterms:W3CDTF">2025-05-20T12:28:00Z</dcterms:created>
  <dcterms:modified xsi:type="dcterms:W3CDTF">2025-05-29T06:36:00Z</dcterms:modified>
</cp:coreProperties>
</file>