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95823" w14:textId="62D8562D" w:rsidR="006B25BA" w:rsidRPr="000D65BE" w:rsidRDefault="009E30FA" w:rsidP="00332755">
      <w:pPr>
        <w:pStyle w:val="af3"/>
        <w:spacing w:line="240" w:lineRule="atLeast"/>
      </w:pPr>
      <w:r w:rsidRPr="000D65BE">
        <w:rPr>
          <w:sz w:val="24"/>
          <w:szCs w:val="24"/>
        </w:rPr>
        <w:t>СРАВНИТЕЛЬНАЯ ТАБЛИЦА</w:t>
      </w:r>
    </w:p>
    <w:p w14:paraId="4116F3B5" w14:textId="051FF9C7" w:rsidR="006B25BA" w:rsidRPr="000D65BE" w:rsidRDefault="006B25BA" w:rsidP="00332755">
      <w:pPr>
        <w:spacing w:line="240" w:lineRule="atLeast"/>
        <w:ind w:left="708"/>
        <w:jc w:val="center"/>
        <w:rPr>
          <w:b/>
          <w:bCs/>
        </w:rPr>
      </w:pPr>
      <w:r w:rsidRPr="000D65BE">
        <w:rPr>
          <w:b/>
          <w:bCs/>
        </w:rPr>
        <w:t xml:space="preserve">к </w:t>
      </w:r>
      <w:r w:rsidR="009A3B9F" w:rsidRPr="000D65BE">
        <w:rPr>
          <w:b/>
          <w:bCs/>
        </w:rPr>
        <w:t xml:space="preserve">проекту </w:t>
      </w:r>
      <w:r w:rsidRPr="000D65BE">
        <w:rPr>
          <w:b/>
          <w:bCs/>
        </w:rPr>
        <w:t>приказ</w:t>
      </w:r>
      <w:r w:rsidR="009A3B9F" w:rsidRPr="000D65BE">
        <w:rPr>
          <w:b/>
          <w:bCs/>
        </w:rPr>
        <w:t>а</w:t>
      </w:r>
      <w:r w:rsidRPr="000D65BE">
        <w:rPr>
          <w:b/>
          <w:bCs/>
        </w:rPr>
        <w:t xml:space="preserve"> </w:t>
      </w:r>
      <w:r w:rsidR="00EA4491" w:rsidRPr="000D65BE">
        <w:rPr>
          <w:b/>
          <w:bCs/>
        </w:rPr>
        <w:t>Министра финансов Республики Казахстан</w:t>
      </w:r>
      <w:r w:rsidR="002E20B5" w:rsidRPr="000D65BE">
        <w:rPr>
          <w:b/>
          <w:bCs/>
        </w:rPr>
        <w:t xml:space="preserve"> </w:t>
      </w:r>
      <w:r w:rsidR="00DE051C" w:rsidRPr="000D65BE">
        <w:rPr>
          <w:b/>
          <w:bCs/>
          <w:lang w:val="kk-KZ"/>
        </w:rPr>
        <w:br/>
      </w:r>
      <w:r w:rsidRPr="000D65BE">
        <w:rPr>
          <w:bCs/>
        </w:rPr>
        <w:t>«</w:t>
      </w:r>
      <w:r w:rsidR="008E07EF" w:rsidRPr="008E07EF">
        <w:rPr>
          <w:b/>
          <w:bCs/>
        </w:rPr>
        <w:t>О внесении изменени</w:t>
      </w:r>
      <w:r w:rsidR="00581EA8">
        <w:rPr>
          <w:b/>
          <w:bCs/>
        </w:rPr>
        <w:t>я</w:t>
      </w:r>
      <w:r w:rsidR="008E07EF" w:rsidRPr="008E07EF">
        <w:rPr>
          <w:b/>
          <w:bCs/>
        </w:rPr>
        <w:t xml:space="preserve"> в приказ Министра фина</w:t>
      </w:r>
      <w:r w:rsidR="003D2F6C">
        <w:rPr>
          <w:b/>
          <w:bCs/>
        </w:rPr>
        <w:t xml:space="preserve">нсов Республики Казахстан от 22 февраля 2022 года № 196 </w:t>
      </w:r>
      <w:r w:rsidR="008E07EF" w:rsidRPr="008E07EF">
        <w:rPr>
          <w:b/>
          <w:bCs/>
        </w:rPr>
        <w:t>«Об установлении минимальных розничных цен на сигареты с фильтром, без фильтра, папиросы»</w:t>
      </w:r>
    </w:p>
    <w:p w14:paraId="28903B0D" w14:textId="77777777" w:rsidR="006B25BA" w:rsidRPr="000D65BE" w:rsidRDefault="006B25BA" w:rsidP="00332755">
      <w:pPr>
        <w:spacing w:line="240" w:lineRule="atLeast"/>
        <w:jc w:val="center"/>
        <w:rPr>
          <w:b/>
          <w:bCs/>
        </w:rPr>
      </w:pP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417"/>
        <w:gridCol w:w="4252"/>
        <w:gridCol w:w="4252"/>
        <w:gridCol w:w="3544"/>
      </w:tblGrid>
      <w:tr w:rsidR="006B25BA" w:rsidRPr="000D65BE" w14:paraId="29CAC5CA" w14:textId="77777777" w:rsidTr="00E54A37">
        <w:tc>
          <w:tcPr>
            <w:tcW w:w="569" w:type="dxa"/>
          </w:tcPr>
          <w:p w14:paraId="40362276" w14:textId="77777777" w:rsidR="006B25BA" w:rsidRPr="000D65BE" w:rsidRDefault="006B25BA" w:rsidP="00332755">
            <w:pPr>
              <w:spacing w:line="240" w:lineRule="atLeast"/>
              <w:jc w:val="center"/>
              <w:rPr>
                <w:b/>
                <w:bCs/>
              </w:rPr>
            </w:pPr>
            <w:r w:rsidRPr="000D65BE">
              <w:rPr>
                <w:b/>
                <w:bCs/>
              </w:rPr>
              <w:t>№</w:t>
            </w:r>
          </w:p>
        </w:tc>
        <w:tc>
          <w:tcPr>
            <w:tcW w:w="1417" w:type="dxa"/>
          </w:tcPr>
          <w:p w14:paraId="77D4E04E" w14:textId="36BE020A" w:rsidR="006B25BA" w:rsidRPr="00581EA8" w:rsidRDefault="00A1059E" w:rsidP="00332755">
            <w:pPr>
              <w:spacing w:line="240" w:lineRule="atLeast"/>
              <w:jc w:val="center"/>
              <w:rPr>
                <w:b/>
                <w:bCs/>
                <w:lang w:val="en-US"/>
              </w:rPr>
            </w:pPr>
            <w:r w:rsidRPr="000D65BE">
              <w:rPr>
                <w:b/>
                <w:bCs/>
              </w:rPr>
              <w:t>Структур</w:t>
            </w:r>
            <w:r w:rsidR="009C193F" w:rsidRPr="000D65BE">
              <w:rPr>
                <w:b/>
                <w:bCs/>
              </w:rPr>
              <w:t>ный</w:t>
            </w:r>
            <w:r w:rsidR="006B25BA" w:rsidRPr="000D65BE">
              <w:rPr>
                <w:b/>
                <w:bCs/>
              </w:rPr>
              <w:t xml:space="preserve"> элемент</w:t>
            </w:r>
            <w:r w:rsidR="00581EA8">
              <w:rPr>
                <w:b/>
                <w:bCs/>
              </w:rPr>
              <w:t xml:space="preserve"> правового акта</w:t>
            </w:r>
          </w:p>
        </w:tc>
        <w:tc>
          <w:tcPr>
            <w:tcW w:w="4252" w:type="dxa"/>
          </w:tcPr>
          <w:p w14:paraId="3CAE0F91" w14:textId="77777777" w:rsidR="006B25BA" w:rsidRPr="000D65BE" w:rsidRDefault="006B25BA" w:rsidP="00332755">
            <w:pPr>
              <w:spacing w:line="240" w:lineRule="atLeast"/>
              <w:jc w:val="center"/>
              <w:rPr>
                <w:b/>
                <w:bCs/>
              </w:rPr>
            </w:pPr>
            <w:r w:rsidRPr="000D65BE">
              <w:rPr>
                <w:b/>
                <w:bCs/>
              </w:rPr>
              <w:t>Действующая редакция</w:t>
            </w:r>
          </w:p>
        </w:tc>
        <w:tc>
          <w:tcPr>
            <w:tcW w:w="4252" w:type="dxa"/>
          </w:tcPr>
          <w:p w14:paraId="7C97F1A2" w14:textId="77777777" w:rsidR="006B25BA" w:rsidRPr="000D65BE" w:rsidRDefault="009C193F" w:rsidP="00332755">
            <w:pPr>
              <w:spacing w:line="240" w:lineRule="atLeast"/>
              <w:jc w:val="center"/>
              <w:rPr>
                <w:b/>
                <w:bCs/>
              </w:rPr>
            </w:pPr>
            <w:r w:rsidRPr="000D65BE">
              <w:rPr>
                <w:b/>
                <w:bCs/>
              </w:rPr>
              <w:t>Предлагаемая редакция</w:t>
            </w:r>
          </w:p>
        </w:tc>
        <w:tc>
          <w:tcPr>
            <w:tcW w:w="3544" w:type="dxa"/>
          </w:tcPr>
          <w:p w14:paraId="6C1DCA63" w14:textId="77777777" w:rsidR="006B25BA" w:rsidRPr="000D65BE" w:rsidRDefault="006B25BA" w:rsidP="00332755">
            <w:pPr>
              <w:spacing w:line="240" w:lineRule="atLeast"/>
              <w:contextualSpacing/>
              <w:jc w:val="center"/>
              <w:rPr>
                <w:b/>
              </w:rPr>
            </w:pPr>
            <w:r w:rsidRPr="000D65BE">
              <w:rPr>
                <w:b/>
              </w:rPr>
              <w:t>Обоснование</w:t>
            </w:r>
          </w:p>
          <w:p w14:paraId="08CA8074" w14:textId="77777777" w:rsidR="006B25BA" w:rsidRPr="000D65BE" w:rsidRDefault="006B25BA" w:rsidP="00332755">
            <w:pPr>
              <w:spacing w:line="240" w:lineRule="atLeast"/>
              <w:rPr>
                <w:b/>
                <w:bCs/>
              </w:rPr>
            </w:pPr>
          </w:p>
          <w:p w14:paraId="4DEA1F97" w14:textId="77777777" w:rsidR="00AF5447" w:rsidRPr="000D65BE" w:rsidRDefault="00AF5447" w:rsidP="00332755">
            <w:pPr>
              <w:spacing w:line="240" w:lineRule="atLeast"/>
              <w:rPr>
                <w:b/>
                <w:bCs/>
              </w:rPr>
            </w:pPr>
          </w:p>
        </w:tc>
      </w:tr>
      <w:tr w:rsidR="006140A6" w:rsidRPr="000D65BE" w14:paraId="2B35F50D" w14:textId="77777777" w:rsidTr="00E54A37">
        <w:tc>
          <w:tcPr>
            <w:tcW w:w="569" w:type="dxa"/>
          </w:tcPr>
          <w:p w14:paraId="4ECF61C3" w14:textId="0757EAB8" w:rsidR="006140A6" w:rsidRPr="00AD6809" w:rsidRDefault="00AD6809" w:rsidP="00332755">
            <w:pPr>
              <w:spacing w:line="240" w:lineRule="atLeast"/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1</w:t>
            </w:r>
          </w:p>
        </w:tc>
        <w:tc>
          <w:tcPr>
            <w:tcW w:w="1417" w:type="dxa"/>
          </w:tcPr>
          <w:p w14:paraId="04E661D1" w14:textId="3260FCB2" w:rsidR="006140A6" w:rsidRDefault="00EF6071" w:rsidP="00581EA8">
            <w:pPr>
              <w:spacing w:line="240" w:lineRule="atLeast"/>
              <w:jc w:val="both"/>
              <w:rPr>
                <w:bCs/>
              </w:rPr>
            </w:pPr>
            <w:r>
              <w:rPr>
                <w:bCs/>
              </w:rPr>
              <w:t xml:space="preserve">Пункт 1 </w:t>
            </w:r>
          </w:p>
        </w:tc>
        <w:tc>
          <w:tcPr>
            <w:tcW w:w="4252" w:type="dxa"/>
          </w:tcPr>
          <w:p w14:paraId="007DB26A" w14:textId="77777777" w:rsidR="001D3B68" w:rsidRPr="0002404B" w:rsidRDefault="001D3B68" w:rsidP="001D3B68">
            <w:pPr>
              <w:jc w:val="both"/>
            </w:pPr>
            <w:r w:rsidRPr="0002404B">
              <w:rPr>
                <w:bCs/>
              </w:rPr>
              <w:t xml:space="preserve">1. </w:t>
            </w:r>
            <w:r w:rsidRPr="0002404B">
              <w:rPr>
                <w:color w:val="000000"/>
              </w:rPr>
              <w:t xml:space="preserve">Утвердить минимальные розничные цены на 20 (двадцать) сигарет с фильтром, без фильтра, папиросы, </w:t>
            </w:r>
            <w:proofErr w:type="spellStart"/>
            <w:r w:rsidRPr="0002404B">
              <w:rPr>
                <w:color w:val="000000"/>
              </w:rPr>
              <w:t>сигариллы</w:t>
            </w:r>
            <w:proofErr w:type="spellEnd"/>
            <w:r w:rsidRPr="0002404B">
              <w:rPr>
                <w:color w:val="000000"/>
              </w:rPr>
              <w:t xml:space="preserve"> и изделия с нагреваемым табаком в размере:</w:t>
            </w:r>
            <w:bookmarkStart w:id="0" w:name="_GoBack"/>
            <w:bookmarkEnd w:id="0"/>
          </w:p>
          <w:p w14:paraId="71322BD3" w14:textId="77777777" w:rsidR="001D3B68" w:rsidRPr="00581EA8" w:rsidRDefault="001D3B68" w:rsidP="001D3B68">
            <w:pPr>
              <w:jc w:val="both"/>
              <w:rPr>
                <w:b/>
              </w:rPr>
            </w:pPr>
            <w:r w:rsidRPr="0002404B">
              <w:rPr>
                <w:color w:val="000000"/>
              </w:rPr>
              <w:t xml:space="preserve">      </w:t>
            </w:r>
            <w:r w:rsidRPr="00B841A2">
              <w:rPr>
                <w:color w:val="000000"/>
              </w:rPr>
              <w:t>1</w:t>
            </w:r>
            <w:r w:rsidRPr="00581EA8">
              <w:rPr>
                <w:b/>
                <w:color w:val="000000"/>
              </w:rPr>
              <w:t>) восьмисот двадцати тенге с 15 июля 2024 года по 31 декабря 2024 года включительно;</w:t>
            </w:r>
          </w:p>
          <w:p w14:paraId="2CC83B03" w14:textId="77777777" w:rsidR="001D3B68" w:rsidRPr="00581EA8" w:rsidRDefault="001D3B68" w:rsidP="001D3B68">
            <w:pPr>
              <w:jc w:val="both"/>
              <w:rPr>
                <w:b/>
              </w:rPr>
            </w:pPr>
            <w:r w:rsidRPr="00581EA8">
              <w:rPr>
                <w:b/>
                <w:color w:val="000000"/>
              </w:rPr>
              <w:t>      2) восьмисот семидесяти тенге с 1 января 2025 года.</w:t>
            </w:r>
          </w:p>
          <w:p w14:paraId="188C9CC3" w14:textId="77777777" w:rsidR="001D3B68" w:rsidRPr="00B841A2" w:rsidRDefault="001D3B68" w:rsidP="001D3B68">
            <w:pPr>
              <w:spacing w:line="240" w:lineRule="atLeast"/>
            </w:pPr>
          </w:p>
          <w:p w14:paraId="15433897" w14:textId="5766357E" w:rsidR="006140A6" w:rsidRPr="000F6E6C" w:rsidRDefault="006140A6" w:rsidP="00D54790">
            <w:pPr>
              <w:spacing w:line="240" w:lineRule="atLeast"/>
              <w:ind w:firstLine="321"/>
              <w:jc w:val="both"/>
            </w:pPr>
          </w:p>
        </w:tc>
        <w:tc>
          <w:tcPr>
            <w:tcW w:w="4252" w:type="dxa"/>
          </w:tcPr>
          <w:p w14:paraId="6B928D2A" w14:textId="77777777" w:rsidR="001D3B68" w:rsidRPr="0002404B" w:rsidRDefault="001D3B68" w:rsidP="001D3B68">
            <w:pPr>
              <w:jc w:val="both"/>
            </w:pPr>
            <w:r w:rsidRPr="0002404B">
              <w:rPr>
                <w:color w:val="000000"/>
              </w:rPr>
              <w:t xml:space="preserve">1. Утвердить минимальные розничные цены на 20 (двадцать) сигарет с фильтром, без фильтра, папиросы, </w:t>
            </w:r>
            <w:proofErr w:type="spellStart"/>
            <w:r w:rsidRPr="0002404B">
              <w:rPr>
                <w:color w:val="000000"/>
              </w:rPr>
              <w:t>сигариллы</w:t>
            </w:r>
            <w:proofErr w:type="spellEnd"/>
            <w:r w:rsidRPr="0002404B">
              <w:rPr>
                <w:color w:val="000000"/>
              </w:rPr>
              <w:t xml:space="preserve"> и изделия с нагреваемым табаком в размере:</w:t>
            </w:r>
          </w:p>
          <w:p w14:paraId="703E6596" w14:textId="77777777" w:rsidR="001D3B68" w:rsidRPr="001D3B68" w:rsidRDefault="001D3B68" w:rsidP="001D3B68">
            <w:pPr>
              <w:jc w:val="both"/>
              <w:rPr>
                <w:b/>
              </w:rPr>
            </w:pPr>
            <w:r w:rsidRPr="0002404B">
              <w:rPr>
                <w:color w:val="000000"/>
              </w:rPr>
              <w:t xml:space="preserve">      </w:t>
            </w:r>
            <w:r w:rsidRPr="001D3B68">
              <w:rPr>
                <w:b/>
                <w:color w:val="000000"/>
              </w:rPr>
              <w:t xml:space="preserve">1) </w:t>
            </w:r>
            <w:proofErr w:type="gramStart"/>
            <w:r w:rsidRPr="001D3B68">
              <w:rPr>
                <w:b/>
                <w:color w:val="000000"/>
              </w:rPr>
              <w:t>девятьсот двадцати</w:t>
            </w:r>
            <w:proofErr w:type="gramEnd"/>
            <w:r w:rsidRPr="001D3B68">
              <w:rPr>
                <w:b/>
                <w:color w:val="000000"/>
              </w:rPr>
              <w:t xml:space="preserve"> тенге с 1 июля 2025 года по 31 декабря 2025 года включительно;</w:t>
            </w:r>
          </w:p>
          <w:p w14:paraId="24CC29E6" w14:textId="77777777" w:rsidR="001D3B68" w:rsidRPr="001D3B68" w:rsidRDefault="001D3B68" w:rsidP="001D3B68">
            <w:pPr>
              <w:jc w:val="both"/>
              <w:rPr>
                <w:b/>
              </w:rPr>
            </w:pPr>
            <w:r w:rsidRPr="001D3B68">
              <w:rPr>
                <w:b/>
                <w:color w:val="000000"/>
              </w:rPr>
              <w:t xml:space="preserve">      2) </w:t>
            </w:r>
            <w:proofErr w:type="gramStart"/>
            <w:r w:rsidRPr="001D3B68">
              <w:rPr>
                <w:b/>
                <w:color w:val="000000"/>
              </w:rPr>
              <w:t>девятьсот семидесяти</w:t>
            </w:r>
            <w:proofErr w:type="gramEnd"/>
            <w:r w:rsidRPr="001D3B68">
              <w:rPr>
                <w:b/>
                <w:color w:val="000000"/>
              </w:rPr>
              <w:t xml:space="preserve"> тенге с 1 января 2026 года.</w:t>
            </w:r>
          </w:p>
          <w:p w14:paraId="4EDEAC08" w14:textId="1D0D4150" w:rsidR="006140A6" w:rsidRPr="00AD6809" w:rsidRDefault="006140A6" w:rsidP="001D3B68">
            <w:pPr>
              <w:spacing w:line="240" w:lineRule="atLeast"/>
              <w:ind w:firstLine="321"/>
              <w:jc w:val="center"/>
              <w:rPr>
                <w:bCs/>
              </w:rPr>
            </w:pPr>
          </w:p>
        </w:tc>
        <w:tc>
          <w:tcPr>
            <w:tcW w:w="3544" w:type="dxa"/>
          </w:tcPr>
          <w:p w14:paraId="1A839E92" w14:textId="4DCB01F2" w:rsidR="00463138" w:rsidRPr="00C55180" w:rsidRDefault="00463138" w:rsidP="00D9376F">
            <w:pPr>
              <w:pStyle w:val="1"/>
              <w:spacing w:before="0"/>
              <w:ind w:firstLine="46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proofErr w:type="gramStart"/>
            <w:r w:rsidRPr="00C55180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В соответствии с</w:t>
            </w:r>
            <w:r w:rsidRPr="00C5518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C55180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 xml:space="preserve">подпунктом 2-1) статьи 5 </w:t>
            </w:r>
            <w:r w:rsidRPr="00C5518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Закона Республики Казахстан «О государственном регулировании производства и оборота табачных изделий» уполномоченный орган в области государственного регулировании производства и оборота табачных изделий (Министерство финансов Республики Казахстан) устанавливает минимальные розничные цены на сигареты с фильтром, без фильтра, папиросы, </w:t>
            </w:r>
            <w:proofErr w:type="spellStart"/>
            <w:r w:rsidRPr="00C5518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сигариллы</w:t>
            </w:r>
            <w:proofErr w:type="spellEnd"/>
            <w:r w:rsidRPr="00C5518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и изделия с нагреваемым табаком. </w:t>
            </w:r>
            <w:proofErr w:type="gramEnd"/>
          </w:p>
          <w:p w14:paraId="77B6AAD9" w14:textId="6805BEC1" w:rsidR="00463138" w:rsidRPr="00C55180" w:rsidRDefault="00463138" w:rsidP="00D9376F">
            <w:pPr>
              <w:jc w:val="both"/>
              <w:rPr>
                <w:rFonts w:eastAsia="Calibri"/>
                <w:bCs/>
              </w:rPr>
            </w:pPr>
            <w:r w:rsidRPr="00C55180">
              <w:rPr>
                <w:color w:val="202124"/>
                <w:shd w:val="clear" w:color="auto" w:fill="FFFFFF"/>
              </w:rPr>
              <w:t xml:space="preserve">По данным Бюро национальной статистики Агентства по стратегическому планированию и реформам Республики Казахстан, инфляция в стране </w:t>
            </w:r>
            <w:r w:rsidR="00041C13" w:rsidRPr="00C55180">
              <w:rPr>
                <w:color w:val="202124"/>
                <w:shd w:val="clear" w:color="auto" w:fill="FFFFFF"/>
              </w:rPr>
              <w:t xml:space="preserve">в </w:t>
            </w:r>
            <w:r w:rsidR="00041C13" w:rsidRPr="00C55180">
              <w:rPr>
                <w:color w:val="202124"/>
                <w:shd w:val="clear" w:color="auto" w:fill="FFFFFF"/>
              </w:rPr>
              <w:lastRenderedPageBreak/>
              <w:t>феврале 202</w:t>
            </w:r>
            <w:r w:rsidR="00041C13" w:rsidRPr="00C55180">
              <w:rPr>
                <w:color w:val="202124"/>
                <w:shd w:val="clear" w:color="auto" w:fill="FFFFFF"/>
                <w:lang w:val="kk-KZ"/>
              </w:rPr>
              <w:t>5</w:t>
            </w:r>
            <w:r w:rsidR="00041C13" w:rsidRPr="00C55180">
              <w:rPr>
                <w:color w:val="202124"/>
                <w:shd w:val="clear" w:color="auto" w:fill="FFFFFF"/>
              </w:rPr>
              <w:t xml:space="preserve"> года составила 9,</w:t>
            </w:r>
            <w:r w:rsidR="00041C13" w:rsidRPr="00C55180">
              <w:rPr>
                <w:color w:val="202124"/>
                <w:shd w:val="clear" w:color="auto" w:fill="FFFFFF"/>
                <w:lang w:val="kk-KZ"/>
              </w:rPr>
              <w:t>4</w:t>
            </w:r>
            <w:r w:rsidRPr="00C55180">
              <w:rPr>
                <w:color w:val="202124"/>
                <w:shd w:val="clear" w:color="auto" w:fill="FFFFFF"/>
              </w:rPr>
              <w:t xml:space="preserve">%. </w:t>
            </w:r>
          </w:p>
          <w:p w14:paraId="4F7A8B11" w14:textId="2D2EED51" w:rsidR="006140A6" w:rsidRPr="00600AA8" w:rsidRDefault="00463138" w:rsidP="00D9376F">
            <w:pPr>
              <w:spacing w:line="240" w:lineRule="atLeast"/>
              <w:jc w:val="both"/>
              <w:rPr>
                <w:lang w:val="kk-KZ"/>
              </w:rPr>
            </w:pPr>
            <w:r w:rsidRPr="00C55180">
              <w:t>Национальной палатой предпринимателей «</w:t>
            </w:r>
            <w:proofErr w:type="spellStart"/>
            <w:r w:rsidRPr="00C55180">
              <w:t>Атамекен</w:t>
            </w:r>
            <w:proofErr w:type="spellEnd"/>
            <w:r w:rsidRPr="00C55180">
              <w:t xml:space="preserve">» письмом </w:t>
            </w:r>
            <w:r w:rsidRPr="00C55180">
              <w:rPr>
                <w:rFonts w:eastAsia="Calibri"/>
              </w:rPr>
              <w:t>от 9</w:t>
            </w:r>
            <w:r w:rsidRPr="00C55180">
              <w:rPr>
                <w:rFonts w:eastAsia="Calibri"/>
                <w:lang w:val="kk-KZ"/>
              </w:rPr>
              <w:t xml:space="preserve"> апреля </w:t>
            </w:r>
            <w:r w:rsidRPr="00C55180">
              <w:rPr>
                <w:rFonts w:eastAsia="Calibri"/>
              </w:rPr>
              <w:t>2025 года №04148/20</w:t>
            </w:r>
            <w:r w:rsidRPr="00C55180">
              <w:rPr>
                <w:rFonts w:eastAsia="Calibri"/>
                <w:lang w:val="kk-KZ"/>
              </w:rPr>
              <w:t xml:space="preserve"> </w:t>
            </w:r>
            <w:r w:rsidRPr="00C55180">
              <w:t xml:space="preserve">предложено увеличить минимальные розничные цены на 20 (двадцать) сигарет с фильтром, без фильтра, папиросы, </w:t>
            </w:r>
            <w:proofErr w:type="spellStart"/>
            <w:r w:rsidRPr="00C55180">
              <w:t>сигариллы</w:t>
            </w:r>
            <w:proofErr w:type="spellEnd"/>
            <w:r w:rsidRPr="00C55180">
              <w:t xml:space="preserve"> и изделия с нагреваемым табаком.</w:t>
            </w:r>
            <w:r w:rsidR="00827845">
              <w:rPr>
                <w:rFonts w:eastAsia="Calibri"/>
              </w:rPr>
              <w:t xml:space="preserve"> </w:t>
            </w:r>
          </w:p>
        </w:tc>
      </w:tr>
    </w:tbl>
    <w:p w14:paraId="644483CD" w14:textId="6A679264" w:rsidR="006B25BA" w:rsidRDefault="006B25BA" w:rsidP="00332755">
      <w:pPr>
        <w:spacing w:line="240" w:lineRule="atLeast"/>
        <w:rPr>
          <w:lang w:val="kk-KZ"/>
        </w:rPr>
      </w:pPr>
    </w:p>
    <w:p w14:paraId="53263442" w14:textId="77777777" w:rsidR="001D3B68" w:rsidRDefault="001D3B68" w:rsidP="001D3B68">
      <w:pPr>
        <w:spacing w:line="240" w:lineRule="atLeast"/>
        <w:rPr>
          <w:lang w:val="kk-KZ"/>
        </w:rPr>
      </w:pPr>
    </w:p>
    <w:p w14:paraId="7BAFA63C" w14:textId="77777777" w:rsidR="001D3B68" w:rsidRDefault="001D3B68" w:rsidP="001D3B68">
      <w:pPr>
        <w:spacing w:line="240" w:lineRule="atLeast"/>
        <w:rPr>
          <w:lang w:val="kk-KZ"/>
        </w:rPr>
      </w:pPr>
    </w:p>
    <w:sectPr w:rsidR="001D3B68" w:rsidSect="00A40EA6">
      <w:headerReference w:type="default" r:id="rId8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2315F" w14:textId="77777777" w:rsidR="00100A88" w:rsidRDefault="00100A88" w:rsidP="00EF2EFD">
      <w:r>
        <w:separator/>
      </w:r>
    </w:p>
  </w:endnote>
  <w:endnote w:type="continuationSeparator" w:id="0">
    <w:p w14:paraId="49B94401" w14:textId="77777777" w:rsidR="00100A88" w:rsidRDefault="00100A88" w:rsidP="00EF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F3B8A" w14:textId="77777777" w:rsidR="00100A88" w:rsidRDefault="00100A88" w:rsidP="00EF2EFD">
      <w:r>
        <w:separator/>
      </w:r>
    </w:p>
  </w:footnote>
  <w:footnote w:type="continuationSeparator" w:id="0">
    <w:p w14:paraId="331A1651" w14:textId="77777777" w:rsidR="00100A88" w:rsidRDefault="00100A88" w:rsidP="00EF2E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323313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4E58B57" w14:textId="5FAAC665" w:rsidR="00E21AFE" w:rsidRPr="00F654FB" w:rsidRDefault="00E21AFE">
        <w:pPr>
          <w:pStyle w:val="aa"/>
          <w:jc w:val="center"/>
          <w:rPr>
            <w:sz w:val="28"/>
            <w:szCs w:val="28"/>
          </w:rPr>
        </w:pPr>
        <w:r w:rsidRPr="00F654FB">
          <w:rPr>
            <w:sz w:val="28"/>
            <w:szCs w:val="28"/>
          </w:rPr>
          <w:fldChar w:fldCharType="begin"/>
        </w:r>
        <w:r w:rsidRPr="00F654FB">
          <w:rPr>
            <w:sz w:val="28"/>
            <w:szCs w:val="28"/>
          </w:rPr>
          <w:instrText>PAGE   \* MERGEFORMAT</w:instrText>
        </w:r>
        <w:r w:rsidRPr="00F654FB">
          <w:rPr>
            <w:sz w:val="28"/>
            <w:szCs w:val="28"/>
          </w:rPr>
          <w:fldChar w:fldCharType="separate"/>
        </w:r>
        <w:r w:rsidR="00581EA8">
          <w:rPr>
            <w:noProof/>
            <w:sz w:val="28"/>
            <w:szCs w:val="28"/>
          </w:rPr>
          <w:t>2</w:t>
        </w:r>
        <w:r w:rsidRPr="00F654FB">
          <w:rPr>
            <w:sz w:val="28"/>
            <w:szCs w:val="28"/>
          </w:rPr>
          <w:fldChar w:fldCharType="end"/>
        </w:r>
      </w:p>
    </w:sdtContent>
  </w:sdt>
  <w:p w14:paraId="651F55DB" w14:textId="77777777" w:rsidR="00E21AFE" w:rsidRDefault="00E21AF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5BA"/>
    <w:rsid w:val="00013A4F"/>
    <w:rsid w:val="000164B0"/>
    <w:rsid w:val="0002404B"/>
    <w:rsid w:val="0003400F"/>
    <w:rsid w:val="00041C13"/>
    <w:rsid w:val="0004734D"/>
    <w:rsid w:val="00052A25"/>
    <w:rsid w:val="0005474A"/>
    <w:rsid w:val="00060A9A"/>
    <w:rsid w:val="00060C06"/>
    <w:rsid w:val="00061F25"/>
    <w:rsid w:val="00062E75"/>
    <w:rsid w:val="0007404B"/>
    <w:rsid w:val="000775C5"/>
    <w:rsid w:val="00085D90"/>
    <w:rsid w:val="00091FBC"/>
    <w:rsid w:val="00094BB2"/>
    <w:rsid w:val="00096557"/>
    <w:rsid w:val="000A5D3D"/>
    <w:rsid w:val="000B1294"/>
    <w:rsid w:val="000B3DE8"/>
    <w:rsid w:val="000D65BE"/>
    <w:rsid w:val="000E526C"/>
    <w:rsid w:val="000E7875"/>
    <w:rsid w:val="000F6E6C"/>
    <w:rsid w:val="00100A88"/>
    <w:rsid w:val="001306BA"/>
    <w:rsid w:val="0013352E"/>
    <w:rsid w:val="00141524"/>
    <w:rsid w:val="00143C4D"/>
    <w:rsid w:val="00145080"/>
    <w:rsid w:val="0015159F"/>
    <w:rsid w:val="00166981"/>
    <w:rsid w:val="001724C7"/>
    <w:rsid w:val="001737FF"/>
    <w:rsid w:val="00176E53"/>
    <w:rsid w:val="00177492"/>
    <w:rsid w:val="00196AA5"/>
    <w:rsid w:val="001A72AE"/>
    <w:rsid w:val="001A730F"/>
    <w:rsid w:val="001B032D"/>
    <w:rsid w:val="001C4113"/>
    <w:rsid w:val="001D3B68"/>
    <w:rsid w:val="001D4D0E"/>
    <w:rsid w:val="001D5B07"/>
    <w:rsid w:val="001E0174"/>
    <w:rsid w:val="001E3226"/>
    <w:rsid w:val="001E34BA"/>
    <w:rsid w:val="001E3DC4"/>
    <w:rsid w:val="001E5637"/>
    <w:rsid w:val="002041CB"/>
    <w:rsid w:val="0020555B"/>
    <w:rsid w:val="00212401"/>
    <w:rsid w:val="00215A4D"/>
    <w:rsid w:val="002179B5"/>
    <w:rsid w:val="00224259"/>
    <w:rsid w:val="00227C87"/>
    <w:rsid w:val="00233BDA"/>
    <w:rsid w:val="00237D7B"/>
    <w:rsid w:val="00242E4B"/>
    <w:rsid w:val="002444ED"/>
    <w:rsid w:val="00257385"/>
    <w:rsid w:val="00262D90"/>
    <w:rsid w:val="00274115"/>
    <w:rsid w:val="002741CD"/>
    <w:rsid w:val="00274874"/>
    <w:rsid w:val="0027581C"/>
    <w:rsid w:val="00291312"/>
    <w:rsid w:val="0029740B"/>
    <w:rsid w:val="002A12C1"/>
    <w:rsid w:val="002A7038"/>
    <w:rsid w:val="002B2829"/>
    <w:rsid w:val="002B7B9D"/>
    <w:rsid w:val="002C5857"/>
    <w:rsid w:val="002C7B55"/>
    <w:rsid w:val="002D6B44"/>
    <w:rsid w:val="002E20B5"/>
    <w:rsid w:val="002E6737"/>
    <w:rsid w:val="002F1836"/>
    <w:rsid w:val="002F290F"/>
    <w:rsid w:val="002F63FA"/>
    <w:rsid w:val="002F79EF"/>
    <w:rsid w:val="00303619"/>
    <w:rsid w:val="003050CF"/>
    <w:rsid w:val="003255E3"/>
    <w:rsid w:val="00332755"/>
    <w:rsid w:val="00336C6B"/>
    <w:rsid w:val="00340DD0"/>
    <w:rsid w:val="00351EC3"/>
    <w:rsid w:val="00355F4F"/>
    <w:rsid w:val="00357C53"/>
    <w:rsid w:val="00361596"/>
    <w:rsid w:val="003846FE"/>
    <w:rsid w:val="0039155B"/>
    <w:rsid w:val="00393904"/>
    <w:rsid w:val="00397AE9"/>
    <w:rsid w:val="003A3BA5"/>
    <w:rsid w:val="003A70A3"/>
    <w:rsid w:val="003B104E"/>
    <w:rsid w:val="003B1DD1"/>
    <w:rsid w:val="003C48BC"/>
    <w:rsid w:val="003D1F27"/>
    <w:rsid w:val="003D2F6C"/>
    <w:rsid w:val="003D4F38"/>
    <w:rsid w:val="003E2A4F"/>
    <w:rsid w:val="003F2C91"/>
    <w:rsid w:val="00404B4C"/>
    <w:rsid w:val="004101E1"/>
    <w:rsid w:val="004149D8"/>
    <w:rsid w:val="00421D18"/>
    <w:rsid w:val="00437E19"/>
    <w:rsid w:val="00440736"/>
    <w:rsid w:val="004572AB"/>
    <w:rsid w:val="0046061D"/>
    <w:rsid w:val="00463138"/>
    <w:rsid w:val="00482EDD"/>
    <w:rsid w:val="00490093"/>
    <w:rsid w:val="004A06DD"/>
    <w:rsid w:val="004B1549"/>
    <w:rsid w:val="004C202F"/>
    <w:rsid w:val="004C2709"/>
    <w:rsid w:val="004C5E86"/>
    <w:rsid w:val="004D0FBF"/>
    <w:rsid w:val="004D665C"/>
    <w:rsid w:val="004E7E1A"/>
    <w:rsid w:val="004F0C45"/>
    <w:rsid w:val="004F5973"/>
    <w:rsid w:val="00500514"/>
    <w:rsid w:val="00510968"/>
    <w:rsid w:val="00511910"/>
    <w:rsid w:val="00514327"/>
    <w:rsid w:val="0051697E"/>
    <w:rsid w:val="00526424"/>
    <w:rsid w:val="00536A6B"/>
    <w:rsid w:val="0055784E"/>
    <w:rsid w:val="00561096"/>
    <w:rsid w:val="00565BAE"/>
    <w:rsid w:val="0056623F"/>
    <w:rsid w:val="005678F8"/>
    <w:rsid w:val="00573FC4"/>
    <w:rsid w:val="0057570E"/>
    <w:rsid w:val="00581EA8"/>
    <w:rsid w:val="005820A4"/>
    <w:rsid w:val="005852CA"/>
    <w:rsid w:val="00585B96"/>
    <w:rsid w:val="005A0C35"/>
    <w:rsid w:val="005A1811"/>
    <w:rsid w:val="005A7B76"/>
    <w:rsid w:val="005B15E0"/>
    <w:rsid w:val="005B4536"/>
    <w:rsid w:val="005D7DE6"/>
    <w:rsid w:val="005E0BA9"/>
    <w:rsid w:val="00600AA8"/>
    <w:rsid w:val="006114A1"/>
    <w:rsid w:val="006140A6"/>
    <w:rsid w:val="00615963"/>
    <w:rsid w:val="0061717C"/>
    <w:rsid w:val="00622615"/>
    <w:rsid w:val="00623AE9"/>
    <w:rsid w:val="0063386B"/>
    <w:rsid w:val="0063441C"/>
    <w:rsid w:val="00634FD6"/>
    <w:rsid w:val="006410E8"/>
    <w:rsid w:val="00653AA5"/>
    <w:rsid w:val="00662096"/>
    <w:rsid w:val="006654B3"/>
    <w:rsid w:val="00672F47"/>
    <w:rsid w:val="00674EC0"/>
    <w:rsid w:val="00676C32"/>
    <w:rsid w:val="006821EE"/>
    <w:rsid w:val="006822F9"/>
    <w:rsid w:val="006827E1"/>
    <w:rsid w:val="0068623B"/>
    <w:rsid w:val="00691BAE"/>
    <w:rsid w:val="006B249A"/>
    <w:rsid w:val="006B25BA"/>
    <w:rsid w:val="006B7B5E"/>
    <w:rsid w:val="006C0039"/>
    <w:rsid w:val="006C2E4D"/>
    <w:rsid w:val="006C6496"/>
    <w:rsid w:val="006D2D2F"/>
    <w:rsid w:val="006D65E7"/>
    <w:rsid w:val="006E008E"/>
    <w:rsid w:val="006E6B1C"/>
    <w:rsid w:val="006E6DEA"/>
    <w:rsid w:val="006F1C2E"/>
    <w:rsid w:val="006F4C9E"/>
    <w:rsid w:val="006F5F7B"/>
    <w:rsid w:val="007004CF"/>
    <w:rsid w:val="00703D71"/>
    <w:rsid w:val="00711176"/>
    <w:rsid w:val="00720742"/>
    <w:rsid w:val="007241DE"/>
    <w:rsid w:val="00724B37"/>
    <w:rsid w:val="007255CD"/>
    <w:rsid w:val="00726A28"/>
    <w:rsid w:val="00746187"/>
    <w:rsid w:val="00753605"/>
    <w:rsid w:val="00753DB9"/>
    <w:rsid w:val="0075523F"/>
    <w:rsid w:val="007606B3"/>
    <w:rsid w:val="00763B87"/>
    <w:rsid w:val="00764F03"/>
    <w:rsid w:val="00767E85"/>
    <w:rsid w:val="00782617"/>
    <w:rsid w:val="00787F3C"/>
    <w:rsid w:val="007A1928"/>
    <w:rsid w:val="007C4D4B"/>
    <w:rsid w:val="007D0D78"/>
    <w:rsid w:val="007D0FDE"/>
    <w:rsid w:val="007D3673"/>
    <w:rsid w:val="007D3D67"/>
    <w:rsid w:val="007D5600"/>
    <w:rsid w:val="007D71D7"/>
    <w:rsid w:val="007F7938"/>
    <w:rsid w:val="008001FE"/>
    <w:rsid w:val="008042BB"/>
    <w:rsid w:val="00807EF2"/>
    <w:rsid w:val="0081422A"/>
    <w:rsid w:val="00821518"/>
    <w:rsid w:val="00827741"/>
    <w:rsid w:val="00827845"/>
    <w:rsid w:val="00832F15"/>
    <w:rsid w:val="00836172"/>
    <w:rsid w:val="008456E0"/>
    <w:rsid w:val="0085328F"/>
    <w:rsid w:val="00855F61"/>
    <w:rsid w:val="00856DF6"/>
    <w:rsid w:val="00856FEF"/>
    <w:rsid w:val="0085700C"/>
    <w:rsid w:val="00862703"/>
    <w:rsid w:val="008649AF"/>
    <w:rsid w:val="008663A3"/>
    <w:rsid w:val="0086758B"/>
    <w:rsid w:val="00892BCB"/>
    <w:rsid w:val="008968B4"/>
    <w:rsid w:val="008A435C"/>
    <w:rsid w:val="008A751A"/>
    <w:rsid w:val="008B3C12"/>
    <w:rsid w:val="008B7476"/>
    <w:rsid w:val="008C42DC"/>
    <w:rsid w:val="008C72FB"/>
    <w:rsid w:val="008C7805"/>
    <w:rsid w:val="008C7A86"/>
    <w:rsid w:val="008D335D"/>
    <w:rsid w:val="008D3AC0"/>
    <w:rsid w:val="008D42A8"/>
    <w:rsid w:val="008D6D2C"/>
    <w:rsid w:val="008E07EF"/>
    <w:rsid w:val="008F0C2A"/>
    <w:rsid w:val="008F106B"/>
    <w:rsid w:val="008F2098"/>
    <w:rsid w:val="008F27A0"/>
    <w:rsid w:val="008F2F72"/>
    <w:rsid w:val="008F5BA0"/>
    <w:rsid w:val="009046DB"/>
    <w:rsid w:val="00910F7C"/>
    <w:rsid w:val="00911D10"/>
    <w:rsid w:val="00912AFE"/>
    <w:rsid w:val="009148C6"/>
    <w:rsid w:val="00916D31"/>
    <w:rsid w:val="0091738C"/>
    <w:rsid w:val="00922AFD"/>
    <w:rsid w:val="009265BE"/>
    <w:rsid w:val="00935841"/>
    <w:rsid w:val="0094719A"/>
    <w:rsid w:val="00950653"/>
    <w:rsid w:val="009576CC"/>
    <w:rsid w:val="009727E9"/>
    <w:rsid w:val="00976671"/>
    <w:rsid w:val="00977C38"/>
    <w:rsid w:val="0099519B"/>
    <w:rsid w:val="009A3B9F"/>
    <w:rsid w:val="009A5F5F"/>
    <w:rsid w:val="009A79BE"/>
    <w:rsid w:val="009B167B"/>
    <w:rsid w:val="009B188D"/>
    <w:rsid w:val="009B1ABB"/>
    <w:rsid w:val="009B1C0C"/>
    <w:rsid w:val="009B79B3"/>
    <w:rsid w:val="009C193F"/>
    <w:rsid w:val="009C2158"/>
    <w:rsid w:val="009D0986"/>
    <w:rsid w:val="009E30FA"/>
    <w:rsid w:val="009E32CD"/>
    <w:rsid w:val="009E4EAD"/>
    <w:rsid w:val="009E6EC4"/>
    <w:rsid w:val="009E78B2"/>
    <w:rsid w:val="009F0CFA"/>
    <w:rsid w:val="009F3484"/>
    <w:rsid w:val="009F496F"/>
    <w:rsid w:val="009F7370"/>
    <w:rsid w:val="00A0187A"/>
    <w:rsid w:val="00A1059E"/>
    <w:rsid w:val="00A14424"/>
    <w:rsid w:val="00A223FC"/>
    <w:rsid w:val="00A229C5"/>
    <w:rsid w:val="00A2573E"/>
    <w:rsid w:val="00A27824"/>
    <w:rsid w:val="00A31E0E"/>
    <w:rsid w:val="00A32FBC"/>
    <w:rsid w:val="00A40EA6"/>
    <w:rsid w:val="00A4312B"/>
    <w:rsid w:val="00A44856"/>
    <w:rsid w:val="00A45FB1"/>
    <w:rsid w:val="00A665DB"/>
    <w:rsid w:val="00A676E6"/>
    <w:rsid w:val="00A76F08"/>
    <w:rsid w:val="00A81538"/>
    <w:rsid w:val="00A83A08"/>
    <w:rsid w:val="00A97A95"/>
    <w:rsid w:val="00AA5DC1"/>
    <w:rsid w:val="00AA7160"/>
    <w:rsid w:val="00AC2172"/>
    <w:rsid w:val="00AC621A"/>
    <w:rsid w:val="00AD1343"/>
    <w:rsid w:val="00AD1C36"/>
    <w:rsid w:val="00AD6809"/>
    <w:rsid w:val="00AD681E"/>
    <w:rsid w:val="00AE0070"/>
    <w:rsid w:val="00AE5560"/>
    <w:rsid w:val="00AF1B23"/>
    <w:rsid w:val="00AF5447"/>
    <w:rsid w:val="00B01778"/>
    <w:rsid w:val="00B04539"/>
    <w:rsid w:val="00B051F1"/>
    <w:rsid w:val="00B172A2"/>
    <w:rsid w:val="00B1745B"/>
    <w:rsid w:val="00B20A69"/>
    <w:rsid w:val="00B376E1"/>
    <w:rsid w:val="00B4178D"/>
    <w:rsid w:val="00B5200E"/>
    <w:rsid w:val="00B52786"/>
    <w:rsid w:val="00B55E85"/>
    <w:rsid w:val="00B658A3"/>
    <w:rsid w:val="00B65F16"/>
    <w:rsid w:val="00B70EBB"/>
    <w:rsid w:val="00B72538"/>
    <w:rsid w:val="00B81918"/>
    <w:rsid w:val="00B841A2"/>
    <w:rsid w:val="00B9245C"/>
    <w:rsid w:val="00B93D67"/>
    <w:rsid w:val="00BA0336"/>
    <w:rsid w:val="00BA7D5F"/>
    <w:rsid w:val="00BA7F13"/>
    <w:rsid w:val="00BC610A"/>
    <w:rsid w:val="00BC7F41"/>
    <w:rsid w:val="00BD1392"/>
    <w:rsid w:val="00BD2747"/>
    <w:rsid w:val="00BD5265"/>
    <w:rsid w:val="00BE038C"/>
    <w:rsid w:val="00BF2667"/>
    <w:rsid w:val="00C07276"/>
    <w:rsid w:val="00C14A5A"/>
    <w:rsid w:val="00C14F08"/>
    <w:rsid w:val="00C164A3"/>
    <w:rsid w:val="00C267BA"/>
    <w:rsid w:val="00C301C2"/>
    <w:rsid w:val="00C44887"/>
    <w:rsid w:val="00C45ACD"/>
    <w:rsid w:val="00C52ADB"/>
    <w:rsid w:val="00C53D9C"/>
    <w:rsid w:val="00C55180"/>
    <w:rsid w:val="00C55912"/>
    <w:rsid w:val="00C56332"/>
    <w:rsid w:val="00C57A37"/>
    <w:rsid w:val="00C621DE"/>
    <w:rsid w:val="00C62E90"/>
    <w:rsid w:val="00C65BEC"/>
    <w:rsid w:val="00C67B5D"/>
    <w:rsid w:val="00C7421B"/>
    <w:rsid w:val="00C85C55"/>
    <w:rsid w:val="00C863EB"/>
    <w:rsid w:val="00C87B48"/>
    <w:rsid w:val="00C87CB2"/>
    <w:rsid w:val="00C938A1"/>
    <w:rsid w:val="00CA5A70"/>
    <w:rsid w:val="00CA6E5C"/>
    <w:rsid w:val="00CB5309"/>
    <w:rsid w:val="00CB5C6C"/>
    <w:rsid w:val="00CD36FC"/>
    <w:rsid w:val="00CD4BC6"/>
    <w:rsid w:val="00CD59B2"/>
    <w:rsid w:val="00CE2F9C"/>
    <w:rsid w:val="00D0124B"/>
    <w:rsid w:val="00D02665"/>
    <w:rsid w:val="00D06B9C"/>
    <w:rsid w:val="00D103DE"/>
    <w:rsid w:val="00D16523"/>
    <w:rsid w:val="00D30FFB"/>
    <w:rsid w:val="00D3257C"/>
    <w:rsid w:val="00D3352F"/>
    <w:rsid w:val="00D34A88"/>
    <w:rsid w:val="00D36F64"/>
    <w:rsid w:val="00D37A56"/>
    <w:rsid w:val="00D53525"/>
    <w:rsid w:val="00D54790"/>
    <w:rsid w:val="00D569D3"/>
    <w:rsid w:val="00D60CAD"/>
    <w:rsid w:val="00D614EE"/>
    <w:rsid w:val="00D6484D"/>
    <w:rsid w:val="00D660E5"/>
    <w:rsid w:val="00D70168"/>
    <w:rsid w:val="00D72B79"/>
    <w:rsid w:val="00D73696"/>
    <w:rsid w:val="00D9376F"/>
    <w:rsid w:val="00DA20E4"/>
    <w:rsid w:val="00DB05CA"/>
    <w:rsid w:val="00DB0FE7"/>
    <w:rsid w:val="00DB1663"/>
    <w:rsid w:val="00DB3B32"/>
    <w:rsid w:val="00DC4558"/>
    <w:rsid w:val="00DC557C"/>
    <w:rsid w:val="00DD1950"/>
    <w:rsid w:val="00DD4AEE"/>
    <w:rsid w:val="00DE051C"/>
    <w:rsid w:val="00DE292F"/>
    <w:rsid w:val="00DE584D"/>
    <w:rsid w:val="00E05948"/>
    <w:rsid w:val="00E066C8"/>
    <w:rsid w:val="00E14AB6"/>
    <w:rsid w:val="00E17E7A"/>
    <w:rsid w:val="00E20B09"/>
    <w:rsid w:val="00E219BF"/>
    <w:rsid w:val="00E21AFE"/>
    <w:rsid w:val="00E243C8"/>
    <w:rsid w:val="00E279CE"/>
    <w:rsid w:val="00E31911"/>
    <w:rsid w:val="00E32BAC"/>
    <w:rsid w:val="00E33F9E"/>
    <w:rsid w:val="00E41523"/>
    <w:rsid w:val="00E5109E"/>
    <w:rsid w:val="00E5261F"/>
    <w:rsid w:val="00E52FE3"/>
    <w:rsid w:val="00E54A37"/>
    <w:rsid w:val="00E61A11"/>
    <w:rsid w:val="00E6291D"/>
    <w:rsid w:val="00E83854"/>
    <w:rsid w:val="00E869EE"/>
    <w:rsid w:val="00E90320"/>
    <w:rsid w:val="00E90768"/>
    <w:rsid w:val="00EA1203"/>
    <w:rsid w:val="00EA1D4F"/>
    <w:rsid w:val="00EA3A04"/>
    <w:rsid w:val="00EA4491"/>
    <w:rsid w:val="00EB40C5"/>
    <w:rsid w:val="00EC7423"/>
    <w:rsid w:val="00ED2011"/>
    <w:rsid w:val="00EE3DF9"/>
    <w:rsid w:val="00EE5AB3"/>
    <w:rsid w:val="00EF1A8C"/>
    <w:rsid w:val="00EF2EFD"/>
    <w:rsid w:val="00EF6071"/>
    <w:rsid w:val="00F023AC"/>
    <w:rsid w:val="00F04DDB"/>
    <w:rsid w:val="00F15947"/>
    <w:rsid w:val="00F30257"/>
    <w:rsid w:val="00F3273E"/>
    <w:rsid w:val="00F33E71"/>
    <w:rsid w:val="00F43602"/>
    <w:rsid w:val="00F50A5D"/>
    <w:rsid w:val="00F62136"/>
    <w:rsid w:val="00F654FB"/>
    <w:rsid w:val="00F6632F"/>
    <w:rsid w:val="00F71F95"/>
    <w:rsid w:val="00F76A11"/>
    <w:rsid w:val="00F83086"/>
    <w:rsid w:val="00F83131"/>
    <w:rsid w:val="00F84196"/>
    <w:rsid w:val="00F852CB"/>
    <w:rsid w:val="00F85B81"/>
    <w:rsid w:val="00F97B90"/>
    <w:rsid w:val="00FA1AC7"/>
    <w:rsid w:val="00FB172E"/>
    <w:rsid w:val="00FB1CFD"/>
    <w:rsid w:val="00FC540F"/>
    <w:rsid w:val="00FE1842"/>
    <w:rsid w:val="00FE3FB7"/>
    <w:rsid w:val="00FE5119"/>
    <w:rsid w:val="00FE794D"/>
    <w:rsid w:val="00FF0823"/>
    <w:rsid w:val="00FF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51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25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B0FE7"/>
    <w:pPr>
      <w:keepNext/>
      <w:jc w:val="both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255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B0FE7"/>
    <w:pPr>
      <w:keepNext/>
      <w:jc w:val="center"/>
      <w:outlineLvl w:val="3"/>
    </w:pPr>
    <w:rPr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DB0FE7"/>
    <w:pPr>
      <w:keepNext/>
      <w:overflowPunct w:val="0"/>
      <w:autoSpaceDE w:val="0"/>
      <w:autoSpaceDN w:val="0"/>
      <w:adjustRightInd w:val="0"/>
      <w:spacing w:line="240" w:lineRule="atLeast"/>
      <w:outlineLvl w:val="4"/>
    </w:pPr>
    <w:rPr>
      <w:color w:val="000000" w:themeColor="text1"/>
      <w:sz w:val="20"/>
      <w:szCs w:val="20"/>
      <w:lang w:val="kk-KZ"/>
    </w:rPr>
  </w:style>
  <w:style w:type="paragraph" w:styleId="6">
    <w:name w:val="heading 6"/>
    <w:basedOn w:val="a"/>
    <w:next w:val="a"/>
    <w:link w:val="60"/>
    <w:uiPriority w:val="9"/>
    <w:unhideWhenUsed/>
    <w:qFormat/>
    <w:rsid w:val="00DB0FE7"/>
    <w:pPr>
      <w:keepNext/>
      <w:overflowPunct w:val="0"/>
      <w:autoSpaceDE w:val="0"/>
      <w:autoSpaceDN w:val="0"/>
      <w:adjustRightInd w:val="0"/>
      <w:spacing w:line="240" w:lineRule="atLeast"/>
      <w:ind w:left="1192"/>
      <w:jc w:val="center"/>
      <w:outlineLvl w:val="5"/>
    </w:pPr>
    <w:rPr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DB0FE7"/>
    <w:pPr>
      <w:keepNext/>
      <w:overflowPunct w:val="0"/>
      <w:autoSpaceDE w:val="0"/>
      <w:autoSpaceDN w:val="0"/>
      <w:adjustRightInd w:val="0"/>
      <w:spacing w:line="240" w:lineRule="atLeast"/>
      <w:ind w:left="742"/>
      <w:jc w:val="center"/>
      <w:outlineLvl w:val="6"/>
    </w:pPr>
    <w:rPr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536A6B"/>
    <w:pPr>
      <w:keepNext/>
      <w:overflowPunct w:val="0"/>
      <w:autoSpaceDE w:val="0"/>
      <w:autoSpaceDN w:val="0"/>
      <w:adjustRightInd w:val="0"/>
      <w:spacing w:line="240" w:lineRule="atLeast"/>
      <w:outlineLvl w:val="7"/>
    </w:pPr>
    <w:rPr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64F03"/>
    <w:pPr>
      <w:keepNext/>
      <w:overflowPunct w:val="0"/>
      <w:autoSpaceDE w:val="0"/>
      <w:autoSpaceDN w:val="0"/>
      <w:adjustRightInd w:val="0"/>
      <w:spacing w:line="240" w:lineRule="atLeast"/>
      <w:ind w:left="2267" w:right="171"/>
      <w:jc w:val="center"/>
      <w:outlineLvl w:val="8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6B25BA"/>
    <w:rPr>
      <w:rFonts w:ascii="Times New Roman" w:hAnsi="Times New Roman"/>
      <w:color w:val="000000"/>
      <w:sz w:val="32"/>
      <w:u w:val="none"/>
      <w:effect w:val="none"/>
    </w:rPr>
  </w:style>
  <w:style w:type="character" w:styleId="a3">
    <w:name w:val="Hyperlink"/>
    <w:rsid w:val="006B25BA"/>
    <w:rPr>
      <w:rFonts w:ascii="Times New Roman" w:hAnsi="Times New Roman" w:cs="Times New Roman"/>
      <w:color w:val="auto"/>
      <w:u w:val="single"/>
    </w:rPr>
  </w:style>
  <w:style w:type="character" w:customStyle="1" w:styleId="s1">
    <w:name w:val="s1"/>
    <w:rsid w:val="006B25BA"/>
    <w:rPr>
      <w:rFonts w:ascii="Times New Roman" w:hAnsi="Times New Roman"/>
      <w:b/>
      <w:color w:val="000000"/>
      <w:sz w:val="32"/>
      <w:u w:val="none"/>
      <w:effect w:val="none"/>
    </w:rPr>
  </w:style>
  <w:style w:type="paragraph" w:customStyle="1" w:styleId="ListParagraph1">
    <w:name w:val="List Paragraph1"/>
    <w:basedOn w:val="a"/>
    <w:rsid w:val="006B25BA"/>
    <w:pPr>
      <w:ind w:left="720"/>
    </w:pPr>
  </w:style>
  <w:style w:type="paragraph" w:styleId="a4">
    <w:name w:val="footer"/>
    <w:basedOn w:val="a"/>
    <w:link w:val="a5"/>
    <w:rsid w:val="006B25B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6B2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6B25B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ote2">
    <w:name w:val="note2"/>
    <w:basedOn w:val="a0"/>
    <w:rsid w:val="006B25BA"/>
  </w:style>
  <w:style w:type="paragraph" w:styleId="31">
    <w:name w:val="Body Text Indent 3"/>
    <w:basedOn w:val="a"/>
    <w:link w:val="32"/>
    <w:uiPriority w:val="99"/>
    <w:unhideWhenUsed/>
    <w:rsid w:val="006B25BA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6B25BA"/>
    <w:rPr>
      <w:rFonts w:eastAsiaTheme="minorEastAsia"/>
      <w:sz w:val="16"/>
      <w:szCs w:val="16"/>
      <w:lang w:eastAsia="ru-RU"/>
    </w:rPr>
  </w:style>
  <w:style w:type="paragraph" w:customStyle="1" w:styleId="Default">
    <w:name w:val="Default"/>
    <w:rsid w:val="006B2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B25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5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8B3C12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3255E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a">
    <w:name w:val="header"/>
    <w:basedOn w:val="a"/>
    <w:link w:val="ab"/>
    <w:uiPriority w:val="99"/>
    <w:unhideWhenUsed/>
    <w:rsid w:val="00EF2E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F2E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674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7D71D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7D71D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7D71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71D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71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725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f2">
    <w:name w:val="Table Grid"/>
    <w:basedOn w:val="a1"/>
    <w:rsid w:val="00B01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rsid w:val="00D01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Title"/>
    <w:basedOn w:val="a"/>
    <w:next w:val="a"/>
    <w:link w:val="af4"/>
    <w:uiPriority w:val="10"/>
    <w:qFormat/>
    <w:rsid w:val="00F71F95"/>
    <w:pPr>
      <w:tabs>
        <w:tab w:val="center" w:pos="7285"/>
        <w:tab w:val="left" w:pos="11580"/>
      </w:tabs>
      <w:jc w:val="center"/>
      <w:outlineLvl w:val="0"/>
    </w:pPr>
    <w:rPr>
      <w:b/>
      <w:bCs/>
      <w:sz w:val="28"/>
      <w:szCs w:val="28"/>
    </w:rPr>
  </w:style>
  <w:style w:type="character" w:customStyle="1" w:styleId="af4">
    <w:name w:val="Название Знак"/>
    <w:basedOn w:val="a0"/>
    <w:link w:val="af3"/>
    <w:uiPriority w:val="10"/>
    <w:rsid w:val="00F71F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0FE7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B0F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B0F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0F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 Indent"/>
    <w:basedOn w:val="a"/>
    <w:link w:val="af6"/>
    <w:uiPriority w:val="99"/>
    <w:unhideWhenUsed/>
    <w:rsid w:val="00DB0FE7"/>
    <w:pPr>
      <w:ind w:left="742"/>
      <w:jc w:val="center"/>
    </w:pPr>
    <w:rPr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DB0F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B0FE7"/>
    <w:rPr>
      <w:rFonts w:ascii="Times New Roman" w:eastAsia="Times New Roman" w:hAnsi="Times New Roman" w:cs="Times New Roman"/>
      <w:color w:val="000000" w:themeColor="text1"/>
      <w:sz w:val="20"/>
      <w:szCs w:val="20"/>
      <w:lang w:val="kk-KZ" w:eastAsia="ru-RU"/>
    </w:rPr>
  </w:style>
  <w:style w:type="paragraph" w:styleId="af7">
    <w:name w:val="Body Text"/>
    <w:basedOn w:val="a"/>
    <w:link w:val="af8"/>
    <w:uiPriority w:val="99"/>
    <w:unhideWhenUsed/>
    <w:rsid w:val="00DB0FE7"/>
    <w:pPr>
      <w:overflowPunct w:val="0"/>
      <w:autoSpaceDE w:val="0"/>
      <w:autoSpaceDN w:val="0"/>
      <w:adjustRightInd w:val="0"/>
      <w:spacing w:line="240" w:lineRule="atLeast"/>
      <w:jc w:val="both"/>
    </w:pPr>
    <w:rPr>
      <w:sz w:val="20"/>
      <w:szCs w:val="20"/>
    </w:rPr>
  </w:style>
  <w:style w:type="character" w:customStyle="1" w:styleId="af8">
    <w:name w:val="Основной текст Знак"/>
    <w:basedOn w:val="a0"/>
    <w:link w:val="af7"/>
    <w:uiPriority w:val="99"/>
    <w:rsid w:val="00DB0F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DB0FE7"/>
    <w:pPr>
      <w:overflowPunct w:val="0"/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DB0F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DB0FE7"/>
    <w:pPr>
      <w:overflowPunct w:val="0"/>
      <w:autoSpaceDE w:val="0"/>
      <w:autoSpaceDN w:val="0"/>
      <w:adjustRightInd w:val="0"/>
      <w:spacing w:line="240" w:lineRule="atLeast"/>
      <w:ind w:firstLine="212"/>
      <w:jc w:val="both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B0F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536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36A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lock Text"/>
    <w:basedOn w:val="a"/>
    <w:uiPriority w:val="99"/>
    <w:unhideWhenUsed/>
    <w:rsid w:val="009148C6"/>
    <w:pPr>
      <w:tabs>
        <w:tab w:val="left" w:pos="342"/>
      </w:tabs>
      <w:ind w:left="37" w:right="171"/>
      <w:jc w:val="both"/>
    </w:pPr>
  </w:style>
  <w:style w:type="paragraph" w:styleId="33">
    <w:name w:val="Body Text 3"/>
    <w:basedOn w:val="a"/>
    <w:link w:val="34"/>
    <w:uiPriority w:val="99"/>
    <w:unhideWhenUsed/>
    <w:rsid w:val="009148C6"/>
    <w:pPr>
      <w:jc w:val="both"/>
    </w:pPr>
  </w:style>
  <w:style w:type="character" w:customStyle="1" w:styleId="34">
    <w:name w:val="Основной текст 3 Знак"/>
    <w:basedOn w:val="a0"/>
    <w:link w:val="33"/>
    <w:uiPriority w:val="99"/>
    <w:rsid w:val="009148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64F0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25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B0FE7"/>
    <w:pPr>
      <w:keepNext/>
      <w:jc w:val="both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255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B0FE7"/>
    <w:pPr>
      <w:keepNext/>
      <w:jc w:val="center"/>
      <w:outlineLvl w:val="3"/>
    </w:pPr>
    <w:rPr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DB0FE7"/>
    <w:pPr>
      <w:keepNext/>
      <w:overflowPunct w:val="0"/>
      <w:autoSpaceDE w:val="0"/>
      <w:autoSpaceDN w:val="0"/>
      <w:adjustRightInd w:val="0"/>
      <w:spacing w:line="240" w:lineRule="atLeast"/>
      <w:outlineLvl w:val="4"/>
    </w:pPr>
    <w:rPr>
      <w:color w:val="000000" w:themeColor="text1"/>
      <w:sz w:val="20"/>
      <w:szCs w:val="20"/>
      <w:lang w:val="kk-KZ"/>
    </w:rPr>
  </w:style>
  <w:style w:type="paragraph" w:styleId="6">
    <w:name w:val="heading 6"/>
    <w:basedOn w:val="a"/>
    <w:next w:val="a"/>
    <w:link w:val="60"/>
    <w:uiPriority w:val="9"/>
    <w:unhideWhenUsed/>
    <w:qFormat/>
    <w:rsid w:val="00DB0FE7"/>
    <w:pPr>
      <w:keepNext/>
      <w:overflowPunct w:val="0"/>
      <w:autoSpaceDE w:val="0"/>
      <w:autoSpaceDN w:val="0"/>
      <w:adjustRightInd w:val="0"/>
      <w:spacing w:line="240" w:lineRule="atLeast"/>
      <w:ind w:left="1192"/>
      <w:jc w:val="center"/>
      <w:outlineLvl w:val="5"/>
    </w:pPr>
    <w:rPr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DB0FE7"/>
    <w:pPr>
      <w:keepNext/>
      <w:overflowPunct w:val="0"/>
      <w:autoSpaceDE w:val="0"/>
      <w:autoSpaceDN w:val="0"/>
      <w:adjustRightInd w:val="0"/>
      <w:spacing w:line="240" w:lineRule="atLeast"/>
      <w:ind w:left="742"/>
      <w:jc w:val="center"/>
      <w:outlineLvl w:val="6"/>
    </w:pPr>
    <w:rPr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536A6B"/>
    <w:pPr>
      <w:keepNext/>
      <w:overflowPunct w:val="0"/>
      <w:autoSpaceDE w:val="0"/>
      <w:autoSpaceDN w:val="0"/>
      <w:adjustRightInd w:val="0"/>
      <w:spacing w:line="240" w:lineRule="atLeast"/>
      <w:outlineLvl w:val="7"/>
    </w:pPr>
    <w:rPr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64F03"/>
    <w:pPr>
      <w:keepNext/>
      <w:overflowPunct w:val="0"/>
      <w:autoSpaceDE w:val="0"/>
      <w:autoSpaceDN w:val="0"/>
      <w:adjustRightInd w:val="0"/>
      <w:spacing w:line="240" w:lineRule="atLeast"/>
      <w:ind w:left="2267" w:right="171"/>
      <w:jc w:val="center"/>
      <w:outlineLvl w:val="8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6B25BA"/>
    <w:rPr>
      <w:rFonts w:ascii="Times New Roman" w:hAnsi="Times New Roman"/>
      <w:color w:val="000000"/>
      <w:sz w:val="32"/>
      <w:u w:val="none"/>
      <w:effect w:val="none"/>
    </w:rPr>
  </w:style>
  <w:style w:type="character" w:styleId="a3">
    <w:name w:val="Hyperlink"/>
    <w:rsid w:val="006B25BA"/>
    <w:rPr>
      <w:rFonts w:ascii="Times New Roman" w:hAnsi="Times New Roman" w:cs="Times New Roman"/>
      <w:color w:val="auto"/>
      <w:u w:val="single"/>
    </w:rPr>
  </w:style>
  <w:style w:type="character" w:customStyle="1" w:styleId="s1">
    <w:name w:val="s1"/>
    <w:rsid w:val="006B25BA"/>
    <w:rPr>
      <w:rFonts w:ascii="Times New Roman" w:hAnsi="Times New Roman"/>
      <w:b/>
      <w:color w:val="000000"/>
      <w:sz w:val="32"/>
      <w:u w:val="none"/>
      <w:effect w:val="none"/>
    </w:rPr>
  </w:style>
  <w:style w:type="paragraph" w:customStyle="1" w:styleId="ListParagraph1">
    <w:name w:val="List Paragraph1"/>
    <w:basedOn w:val="a"/>
    <w:rsid w:val="006B25BA"/>
    <w:pPr>
      <w:ind w:left="720"/>
    </w:pPr>
  </w:style>
  <w:style w:type="paragraph" w:styleId="a4">
    <w:name w:val="footer"/>
    <w:basedOn w:val="a"/>
    <w:link w:val="a5"/>
    <w:rsid w:val="006B25B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6B2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6B25B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ote2">
    <w:name w:val="note2"/>
    <w:basedOn w:val="a0"/>
    <w:rsid w:val="006B25BA"/>
  </w:style>
  <w:style w:type="paragraph" w:styleId="31">
    <w:name w:val="Body Text Indent 3"/>
    <w:basedOn w:val="a"/>
    <w:link w:val="32"/>
    <w:uiPriority w:val="99"/>
    <w:unhideWhenUsed/>
    <w:rsid w:val="006B25BA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6B25BA"/>
    <w:rPr>
      <w:rFonts w:eastAsiaTheme="minorEastAsia"/>
      <w:sz w:val="16"/>
      <w:szCs w:val="16"/>
      <w:lang w:eastAsia="ru-RU"/>
    </w:rPr>
  </w:style>
  <w:style w:type="paragraph" w:customStyle="1" w:styleId="Default">
    <w:name w:val="Default"/>
    <w:rsid w:val="006B2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B25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5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8B3C12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3255E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a">
    <w:name w:val="header"/>
    <w:basedOn w:val="a"/>
    <w:link w:val="ab"/>
    <w:uiPriority w:val="99"/>
    <w:unhideWhenUsed/>
    <w:rsid w:val="00EF2E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F2E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674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7D71D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7D71D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7D71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71D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71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725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f2">
    <w:name w:val="Table Grid"/>
    <w:basedOn w:val="a1"/>
    <w:rsid w:val="00B01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rsid w:val="00D01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Title"/>
    <w:basedOn w:val="a"/>
    <w:next w:val="a"/>
    <w:link w:val="af4"/>
    <w:uiPriority w:val="10"/>
    <w:qFormat/>
    <w:rsid w:val="00F71F95"/>
    <w:pPr>
      <w:tabs>
        <w:tab w:val="center" w:pos="7285"/>
        <w:tab w:val="left" w:pos="11580"/>
      </w:tabs>
      <w:jc w:val="center"/>
      <w:outlineLvl w:val="0"/>
    </w:pPr>
    <w:rPr>
      <w:b/>
      <w:bCs/>
      <w:sz w:val="28"/>
      <w:szCs w:val="28"/>
    </w:rPr>
  </w:style>
  <w:style w:type="character" w:customStyle="1" w:styleId="af4">
    <w:name w:val="Название Знак"/>
    <w:basedOn w:val="a0"/>
    <w:link w:val="af3"/>
    <w:uiPriority w:val="10"/>
    <w:rsid w:val="00F71F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0FE7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B0F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B0F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0F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 Indent"/>
    <w:basedOn w:val="a"/>
    <w:link w:val="af6"/>
    <w:uiPriority w:val="99"/>
    <w:unhideWhenUsed/>
    <w:rsid w:val="00DB0FE7"/>
    <w:pPr>
      <w:ind w:left="742"/>
      <w:jc w:val="center"/>
    </w:pPr>
    <w:rPr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DB0F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B0FE7"/>
    <w:rPr>
      <w:rFonts w:ascii="Times New Roman" w:eastAsia="Times New Roman" w:hAnsi="Times New Roman" w:cs="Times New Roman"/>
      <w:color w:val="000000" w:themeColor="text1"/>
      <w:sz w:val="20"/>
      <w:szCs w:val="20"/>
      <w:lang w:val="kk-KZ" w:eastAsia="ru-RU"/>
    </w:rPr>
  </w:style>
  <w:style w:type="paragraph" w:styleId="af7">
    <w:name w:val="Body Text"/>
    <w:basedOn w:val="a"/>
    <w:link w:val="af8"/>
    <w:uiPriority w:val="99"/>
    <w:unhideWhenUsed/>
    <w:rsid w:val="00DB0FE7"/>
    <w:pPr>
      <w:overflowPunct w:val="0"/>
      <w:autoSpaceDE w:val="0"/>
      <w:autoSpaceDN w:val="0"/>
      <w:adjustRightInd w:val="0"/>
      <w:spacing w:line="240" w:lineRule="atLeast"/>
      <w:jc w:val="both"/>
    </w:pPr>
    <w:rPr>
      <w:sz w:val="20"/>
      <w:szCs w:val="20"/>
    </w:rPr>
  </w:style>
  <w:style w:type="character" w:customStyle="1" w:styleId="af8">
    <w:name w:val="Основной текст Знак"/>
    <w:basedOn w:val="a0"/>
    <w:link w:val="af7"/>
    <w:uiPriority w:val="99"/>
    <w:rsid w:val="00DB0F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DB0FE7"/>
    <w:pPr>
      <w:overflowPunct w:val="0"/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DB0F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DB0FE7"/>
    <w:pPr>
      <w:overflowPunct w:val="0"/>
      <w:autoSpaceDE w:val="0"/>
      <w:autoSpaceDN w:val="0"/>
      <w:adjustRightInd w:val="0"/>
      <w:spacing w:line="240" w:lineRule="atLeast"/>
      <w:ind w:firstLine="212"/>
      <w:jc w:val="both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B0F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536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36A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lock Text"/>
    <w:basedOn w:val="a"/>
    <w:uiPriority w:val="99"/>
    <w:unhideWhenUsed/>
    <w:rsid w:val="009148C6"/>
    <w:pPr>
      <w:tabs>
        <w:tab w:val="left" w:pos="342"/>
      </w:tabs>
      <w:ind w:left="37" w:right="171"/>
      <w:jc w:val="both"/>
    </w:pPr>
  </w:style>
  <w:style w:type="paragraph" w:styleId="33">
    <w:name w:val="Body Text 3"/>
    <w:basedOn w:val="a"/>
    <w:link w:val="34"/>
    <w:uiPriority w:val="99"/>
    <w:unhideWhenUsed/>
    <w:rsid w:val="009148C6"/>
    <w:pPr>
      <w:jc w:val="both"/>
    </w:pPr>
  </w:style>
  <w:style w:type="character" w:customStyle="1" w:styleId="34">
    <w:name w:val="Основной текст 3 Знак"/>
    <w:basedOn w:val="a0"/>
    <w:link w:val="33"/>
    <w:uiPriority w:val="99"/>
    <w:rsid w:val="009148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64F0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1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8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03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2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7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0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61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0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34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6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0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6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8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9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8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5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28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3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9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8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2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38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4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2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85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01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00372-7675-4199-B8AD-5552438B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Customs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Омарова Гульмира Шайкеновна</dc:creator>
  <cp:lastModifiedBy>Карибаева Айгуль Шингысовна</cp:lastModifiedBy>
  <cp:revision>11</cp:revision>
  <cp:lastPrinted>2022-01-13T09:26:00Z</cp:lastPrinted>
  <dcterms:created xsi:type="dcterms:W3CDTF">2025-05-20T11:57:00Z</dcterms:created>
  <dcterms:modified xsi:type="dcterms:W3CDTF">2025-05-29T06:35:00Z</dcterms:modified>
</cp:coreProperties>
</file>